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4"/>
        <w:gridCol w:w="2187"/>
        <w:gridCol w:w="487"/>
      </w:tblGrid>
      <w:tr w:rsidR="00790729" w:rsidRPr="00790729" w14:paraId="0DBEB101" w14:textId="77777777" w:rsidTr="00790729">
        <w:trPr>
          <w:trHeight w:val="242"/>
        </w:trPr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F45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s-DO"/>
              </w:rPr>
            </w:pPr>
            <w:bookmarkStart w:id="0" w:name="_GoBack"/>
            <w:bookmarkEnd w:id="0"/>
            <w:r w:rsidRPr="0079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s-DO"/>
              </w:rPr>
              <w:t>HOSPITAL DR. VINICIO CALVENTI</w:t>
            </w:r>
          </w:p>
        </w:tc>
      </w:tr>
      <w:tr w:rsidR="00790729" w:rsidRPr="00790729" w14:paraId="790F3C4D" w14:textId="77777777" w:rsidTr="00790729">
        <w:trPr>
          <w:trHeight w:val="242"/>
        </w:trPr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92437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Estado de Situación Financiera</w:t>
            </w:r>
          </w:p>
        </w:tc>
      </w:tr>
      <w:tr w:rsidR="00790729" w:rsidRPr="00790729" w14:paraId="2648FEDB" w14:textId="77777777" w:rsidTr="00790729">
        <w:trPr>
          <w:trHeight w:val="242"/>
        </w:trPr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4C82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es-DO"/>
              </w:rPr>
              <w:t>Del ejercicio terminado al 31 de Enero 2023</w:t>
            </w:r>
          </w:p>
        </w:tc>
      </w:tr>
      <w:tr w:rsidR="00790729" w:rsidRPr="00790729" w14:paraId="325E7C1B" w14:textId="77777777" w:rsidTr="00790729">
        <w:trPr>
          <w:trHeight w:val="242"/>
        </w:trPr>
        <w:tc>
          <w:tcPr>
            <w:tcW w:w="8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D30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(Valores en RD$)</w:t>
            </w:r>
          </w:p>
        </w:tc>
      </w:tr>
      <w:tr w:rsidR="00790729" w:rsidRPr="00790729" w14:paraId="6D925F32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DE3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C079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B49B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7A0DF3BC" w14:textId="77777777" w:rsidTr="00790729">
        <w:trPr>
          <w:trHeight w:val="196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E68B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333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2023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D0B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078EF3E6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609F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Activos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367D7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35FCC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1C1C9D77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F74E1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Activos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A9AA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B500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6C58AB23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19741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Efectivo y equivalente de efectivo (Notas 7)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454DB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24,228,567.87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30E5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5F666274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57C6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Cuenta por cobrar a corto plazo (Notas 10)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1CB9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50,924,691.53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8BE39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2377A304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DC7F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Inventarios (Nota 11)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E49C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61,264,283.85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DA8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573B3736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989C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Otros Ingresos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C6F7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C029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1970E0B5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1F7D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activos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E0285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136,417,543.25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751E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039F5A52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94D4F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831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4727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152FA77D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8A348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Activos no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AA11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2EC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6A807649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9262C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Propiedad, planta y equipo neto (Nota 18)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55EE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7,259,741.15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4D2C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4027217E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BE89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Activos intangibles (Nota 19)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87CCF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   474,500.00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18BF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09712990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AAE7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Otros activos no financieros (Nota 20)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75286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459,959,741.15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B727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7F2F285A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3D5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activos no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567A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467,693,982.30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C435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5F3277FB" w14:textId="77777777" w:rsidTr="00790729">
        <w:trPr>
          <w:trHeight w:val="138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C1229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8655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6A1B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1CE61DAA" w14:textId="77777777" w:rsidTr="00790729">
        <w:trPr>
          <w:trHeight w:val="253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C0C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activos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5BDA86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604,111,525.55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3E0C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3603B3C0" w14:textId="77777777" w:rsidTr="00790729">
        <w:trPr>
          <w:trHeight w:val="253"/>
        </w:trPr>
        <w:tc>
          <w:tcPr>
            <w:tcW w:w="5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CCB4A" w14:textId="77777777" w:rsidR="00790729" w:rsidRPr="00790729" w:rsidRDefault="00790729" w:rsidP="0079072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Pasivos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A920" w14:textId="77777777" w:rsidR="00790729" w:rsidRPr="00790729" w:rsidRDefault="00790729" w:rsidP="0079072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2943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646C73B8" w14:textId="77777777" w:rsidTr="00790729">
        <w:trPr>
          <w:trHeight w:val="242"/>
        </w:trPr>
        <w:tc>
          <w:tcPr>
            <w:tcW w:w="58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3A05F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2B43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47F82" w14:textId="77777777" w:rsidR="00790729" w:rsidRPr="00790729" w:rsidRDefault="00790729" w:rsidP="00790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6360602C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3D5A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Sobregiro bancario (Nota 21)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619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                  -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B02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636D8ED7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702C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Cuentas por pagar a corto plazo (Nota 22)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08F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520,315,914.97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1842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37947271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B966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Retenciones y acumulaciones por pagar (Nota 25)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E8275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4,915,096.90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747C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5C5CB341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73823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Beneficios a empleados a corto plazo (Nota 27)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16BD6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16,979,927.65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2B168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66C51C61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5A199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Otros pasivos corrientes (Nota 29)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55461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                  -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2F95C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326E57B1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ACE6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pasivos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D078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542,210,939.52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481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24B7ED72" w14:textId="77777777" w:rsidTr="00790729">
        <w:trPr>
          <w:trHeight w:val="126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FEE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D1F4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FEA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49B2A984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CE38A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Pasivos no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F6A7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0567C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5A5CED6A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DF7F4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Otros pasivos no corrientes (Nota 35)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E4507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                  -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DAE8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5F7842B0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CF485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pasivos no corrientes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D5335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                      -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D746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2E9C8FBA" w14:textId="77777777" w:rsidTr="00790729">
        <w:trPr>
          <w:trHeight w:val="253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344D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9BDD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555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0F53F5DB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29C3A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Total pasivos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7025C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542,210,939.52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517EF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75E2D1A0" w14:textId="77777777" w:rsidTr="00790729">
        <w:trPr>
          <w:trHeight w:val="138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B97B8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3A6C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60D2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5E78C6E3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0E622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Activos Netos/Patrimonio (Notas 18 y 36)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5554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B7373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125004B0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2D093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Capital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876A4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184,882,748.00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1FE3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0268B0AD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876A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Resultados positivos (ahorro)/negativo (desahorro)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7BF2E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-       98,688,877.09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211A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41471B6D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823E" w14:textId="77777777" w:rsidR="00790729" w:rsidRPr="00790729" w:rsidRDefault="00790729" w:rsidP="00790729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>Resultado acumulado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72A24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  <w:t xml:space="preserve">                            -  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7897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25AC0A68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E93B" w14:textId="77777777" w:rsidR="00790729" w:rsidRPr="00790729" w:rsidRDefault="00790729" w:rsidP="0079072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Patrimonio Neto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64F6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       86,193,870.91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F3C0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</w:p>
        </w:tc>
      </w:tr>
      <w:tr w:rsidR="00790729" w:rsidRPr="00790729" w14:paraId="3570C38F" w14:textId="77777777" w:rsidTr="00790729">
        <w:trPr>
          <w:trHeight w:val="277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02C9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Total Activos Netos/Patrimonio </w:t>
            </w:r>
            <w:proofErr w:type="spellStart"/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>mas</w:t>
            </w:r>
            <w:proofErr w:type="spellEnd"/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lang w:eastAsia="es-DO"/>
              </w:rPr>
              <w:t xml:space="preserve"> Pasivos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FAC0A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u w:val="double"/>
                <w:lang w:eastAsia="es-DO"/>
              </w:rPr>
            </w:pPr>
            <w:r w:rsidRPr="0079072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u w:val="double"/>
                <w:lang w:eastAsia="es-DO"/>
              </w:rPr>
              <w:t xml:space="preserve">      604,111,525.55   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7DF5D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24"/>
                <w:u w:val="double"/>
                <w:lang w:eastAsia="es-DO"/>
              </w:rPr>
            </w:pPr>
          </w:p>
        </w:tc>
      </w:tr>
      <w:tr w:rsidR="00790729" w:rsidRPr="00790729" w14:paraId="65B9F1AC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1772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49BB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231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3659D783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4574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12F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AD7" w14:textId="77777777" w:rsidR="00790729" w:rsidRPr="00790729" w:rsidRDefault="00790729" w:rsidP="0079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DO"/>
              </w:rPr>
            </w:pPr>
          </w:p>
        </w:tc>
      </w:tr>
      <w:tr w:rsidR="00790729" w:rsidRPr="00790729" w14:paraId="6C2A4CB9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947" w14:textId="77777777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_______________________________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122F" w14:textId="77777777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C634D" w14:textId="77777777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 </w:t>
            </w:r>
          </w:p>
        </w:tc>
      </w:tr>
      <w:tr w:rsidR="00790729" w:rsidRPr="00790729" w14:paraId="375E5B49" w14:textId="77777777" w:rsidTr="00790729">
        <w:trPr>
          <w:trHeight w:val="242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78D" w14:textId="28F46C5A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Adq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. Ibis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Tatis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A6E4" w14:textId="77777777" w:rsidR="00790729" w:rsidRPr="00790729" w:rsidRDefault="00790729" w:rsidP="00790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Lic. </w:t>
            </w:r>
            <w:proofErr w:type="spellStart"/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Joicker</w:t>
            </w:r>
            <w:proofErr w:type="spellEnd"/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 Terrero</w:t>
            </w:r>
          </w:p>
        </w:tc>
      </w:tr>
      <w:tr w:rsidR="00790729" w:rsidRPr="00790729" w14:paraId="3DD37842" w14:textId="77777777" w:rsidTr="00790729">
        <w:trPr>
          <w:trHeight w:val="74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CCEC" w14:textId="76681BDF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 xml:space="preserve">        Administrativa Financiera</w:t>
            </w:r>
            <w:r w:rsidR="00113A86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|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591" w14:textId="77777777" w:rsidR="00790729" w:rsidRPr="00790729" w:rsidRDefault="00790729" w:rsidP="00790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</w:pPr>
            <w:r w:rsidRPr="00790729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DO"/>
              </w:rPr>
              <w:t>Encargado de Contabilidad</w:t>
            </w:r>
          </w:p>
        </w:tc>
      </w:tr>
    </w:tbl>
    <w:p w14:paraId="16BBE710" w14:textId="49682C8C" w:rsidR="00D149F9" w:rsidRPr="00970F73" w:rsidRDefault="005E6468" w:rsidP="00790729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sz w:val="24"/>
          <w:szCs w:val="24"/>
          <w:lang w:val="es-MX" w:eastAsia="es-ES"/>
        </w:rPr>
        <w:t xml:space="preserve"> </w:t>
      </w:r>
    </w:p>
    <w:sectPr w:rsidR="00D149F9" w:rsidRPr="00970F73" w:rsidSect="001D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A936" w14:textId="77777777" w:rsidR="00A32602" w:rsidRDefault="00A32602" w:rsidP="00C06B3D">
      <w:pPr>
        <w:spacing w:after="0" w:line="240" w:lineRule="auto"/>
      </w:pPr>
      <w:r>
        <w:separator/>
      </w:r>
    </w:p>
  </w:endnote>
  <w:endnote w:type="continuationSeparator" w:id="0">
    <w:p w14:paraId="528F0901" w14:textId="77777777" w:rsidR="00A32602" w:rsidRDefault="00A32602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CDCA2" w14:textId="77777777" w:rsidR="00F001EA" w:rsidRDefault="00F001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8FE13" w14:textId="6DE0C601" w:rsidR="00A47643" w:rsidRPr="00A47643" w:rsidRDefault="001E145F" w:rsidP="00A47643">
    <w:pPr>
      <w:tabs>
        <w:tab w:val="center" w:pos="4252"/>
        <w:tab w:val="right" w:pos="8504"/>
      </w:tabs>
      <w:jc w:val="center"/>
      <w:rPr>
        <w:b/>
        <w:color w:val="1F497D" w:themeColor="text2"/>
        <w:sz w:val="20"/>
        <w:szCs w:val="20"/>
        <w:lang w:val="es-ES"/>
      </w:rPr>
    </w:pPr>
    <w:r w:rsidRPr="00A47643">
      <w:rPr>
        <w:b/>
        <w:noProof/>
        <w:color w:val="1F497D" w:themeColor="text2"/>
        <w:sz w:val="20"/>
        <w:szCs w:val="20"/>
        <w:lang w:eastAsia="es-DO"/>
      </w:rPr>
      <w:drawing>
        <wp:anchor distT="0" distB="0" distL="114300" distR="114300" simplePos="0" relativeHeight="251656704" behindDoc="0" locked="0" layoutInCell="1" allowOverlap="1" wp14:anchorId="46D424B1" wp14:editId="421F9B98">
          <wp:simplePos x="0" y="0"/>
          <wp:positionH relativeFrom="page">
            <wp:align>right</wp:align>
          </wp:positionH>
          <wp:positionV relativeFrom="paragraph">
            <wp:posOffset>-727710</wp:posOffset>
          </wp:positionV>
          <wp:extent cx="1968617" cy="1676400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617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La Unión, Los </w:t>
    </w:r>
    <w:proofErr w:type="spellStart"/>
    <w:r w:rsidR="00A47643" w:rsidRPr="00A47643">
      <w:rPr>
        <w:b/>
        <w:color w:val="1F497D" w:themeColor="text2"/>
        <w:sz w:val="20"/>
        <w:szCs w:val="20"/>
        <w:lang w:val="es-ES"/>
      </w:rPr>
      <w:t>Alcarrizos</w:t>
    </w:r>
    <w:proofErr w:type="spellEnd"/>
    <w:r w:rsidR="00A47643" w:rsidRPr="00A47643">
      <w:rPr>
        <w:b/>
        <w:color w:val="1F497D" w:themeColor="text2"/>
        <w:sz w:val="20"/>
        <w:szCs w:val="20"/>
        <w:lang w:val="es-ES"/>
      </w:rPr>
      <w:t>, Santo Domingo Oeste R.D. Tel</w:t>
    </w:r>
    <w:r w:rsidR="00F001EA">
      <w:rPr>
        <w:b/>
        <w:color w:val="1F497D" w:themeColor="text2"/>
        <w:sz w:val="20"/>
        <w:szCs w:val="20"/>
        <w:lang w:val="es-ES"/>
      </w:rPr>
      <w:t>.:</w:t>
    </w:r>
    <w:r w:rsidR="00A47643" w:rsidRPr="00A47643">
      <w:rPr>
        <w:b/>
        <w:color w:val="1F497D" w:themeColor="text2"/>
        <w:sz w:val="20"/>
        <w:szCs w:val="20"/>
        <w:lang w:val="es-ES"/>
      </w:rPr>
      <w:t xml:space="preserve"> 809-616-3965 </w:t>
    </w:r>
    <w:r w:rsidR="00F001EA">
      <w:rPr>
        <w:b/>
        <w:color w:val="1F497D" w:themeColor="text2"/>
        <w:sz w:val="20"/>
        <w:szCs w:val="20"/>
        <w:lang w:val="es-ES"/>
      </w:rPr>
      <w:br/>
    </w:r>
    <w:hyperlink r:id="rId2" w:history="1">
      <w:r w:rsidR="00A47643" w:rsidRPr="00A47643">
        <w:rPr>
          <w:b/>
          <w:color w:val="1F497D" w:themeColor="text2"/>
          <w:sz w:val="20"/>
          <w:szCs w:val="20"/>
          <w:u w:val="single"/>
          <w:lang w:val="es-ES"/>
        </w:rPr>
        <w:t>direccion@hospitalcalventi.gob.do</w:t>
      </w:r>
    </w:hyperlink>
    <w:r w:rsidR="00A47643" w:rsidRPr="00A47643">
      <w:rPr>
        <w:b/>
        <w:color w:val="1F497D" w:themeColor="text2"/>
        <w:sz w:val="20"/>
        <w:szCs w:val="20"/>
        <w:lang w:val="es-ES"/>
      </w:rPr>
      <w:t xml:space="preserve"> RNC: 430043419</w:t>
    </w:r>
  </w:p>
  <w:p w14:paraId="0E0D3A5A" w14:textId="6EC94567" w:rsidR="001E145F" w:rsidRPr="00A47643" w:rsidRDefault="001E145F" w:rsidP="001E145F">
    <w:pPr>
      <w:pStyle w:val="Piedepgina"/>
      <w:rPr>
        <w:b/>
        <w:noProof/>
        <w:color w:val="1F497D" w:themeColor="text2"/>
        <w:sz w:val="20"/>
        <w:szCs w:val="20"/>
        <w:lang w:val="es-DO"/>
      </w:rPr>
    </w:pPr>
  </w:p>
  <w:p w14:paraId="75E19974" w14:textId="77777777" w:rsidR="00736CB7" w:rsidRPr="00736CB7" w:rsidRDefault="00736CB7" w:rsidP="001E145F">
    <w:pPr>
      <w:rPr>
        <w:b/>
        <w:color w:val="1F497D" w:themeColor="text2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4DDE4" w14:textId="77777777" w:rsidR="00F001EA" w:rsidRDefault="00F00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4EC4C" w14:textId="77777777" w:rsidR="00A32602" w:rsidRDefault="00A32602" w:rsidP="00C06B3D">
      <w:pPr>
        <w:spacing w:after="0" w:line="240" w:lineRule="auto"/>
      </w:pPr>
      <w:r>
        <w:separator/>
      </w:r>
    </w:p>
  </w:footnote>
  <w:footnote w:type="continuationSeparator" w:id="0">
    <w:p w14:paraId="2498F593" w14:textId="77777777" w:rsidR="00A32602" w:rsidRDefault="00A32602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AEB0E" w14:textId="77777777" w:rsidR="00F001EA" w:rsidRDefault="00F001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791" w14:textId="09AA7E23" w:rsidR="00C06B3D" w:rsidRDefault="00C06B3D" w:rsidP="001E145F">
    <w:pPr>
      <w:pStyle w:val="Encabezado"/>
    </w:pPr>
  </w:p>
  <w:p w14:paraId="0F601716" w14:textId="7421EC30" w:rsidR="00572687" w:rsidRDefault="001778AD" w:rsidP="001E145F">
    <w:pPr>
      <w:pStyle w:val="Encabezado"/>
    </w:pPr>
    <w:r w:rsidRPr="001778AD">
      <w:rPr>
        <w:noProof/>
        <w:lang w:val="es-DO" w:eastAsia="es-DO"/>
      </w:rPr>
      <w:drawing>
        <wp:inline distT="0" distB="0" distL="0" distR="0" wp14:anchorId="2A850FC6" wp14:editId="4C77457B">
          <wp:extent cx="2590800" cy="90198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616" cy="9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E4968" w14:textId="3D3686D3" w:rsidR="008F4D89" w:rsidRPr="001E145F" w:rsidRDefault="00DE6B99" w:rsidP="001E145F">
    <w:pPr>
      <w:pStyle w:val="Encabezado"/>
    </w:pPr>
    <w:r w:rsidRPr="00164660">
      <w:rPr>
        <w:noProof/>
        <w:lang w:val="es-DO" w:eastAsia="es-DO"/>
      </w:rPr>
      <w:drawing>
        <wp:anchor distT="0" distB="0" distL="114300" distR="114300" simplePos="0" relativeHeight="251659264" behindDoc="1" locked="0" layoutInCell="1" allowOverlap="1" wp14:anchorId="36CBB48A" wp14:editId="6FDF1388">
          <wp:simplePos x="0" y="0"/>
          <wp:positionH relativeFrom="page">
            <wp:align>right</wp:align>
          </wp:positionH>
          <wp:positionV relativeFrom="paragraph">
            <wp:posOffset>591185</wp:posOffset>
          </wp:positionV>
          <wp:extent cx="3538663" cy="4775684"/>
          <wp:effectExtent l="0" t="0" r="508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/>
                </pic:blipFill>
                <pic:spPr bwMode="auto">
                  <a:xfrm>
                    <a:off x="0" y="0"/>
                    <a:ext cx="3538663" cy="4775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54C1" w14:textId="77777777" w:rsidR="00F001EA" w:rsidRDefault="00F001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038"/>
    <w:multiLevelType w:val="hybridMultilevel"/>
    <w:tmpl w:val="C84A375E"/>
    <w:lvl w:ilvl="0" w:tplc="0BC00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22D"/>
    <w:multiLevelType w:val="hybridMultilevel"/>
    <w:tmpl w:val="C84A375E"/>
    <w:lvl w:ilvl="0" w:tplc="0BC00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7575"/>
    <w:multiLevelType w:val="hybridMultilevel"/>
    <w:tmpl w:val="C84A375E"/>
    <w:lvl w:ilvl="0" w:tplc="0BC00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2339"/>
    <w:multiLevelType w:val="hybridMultilevel"/>
    <w:tmpl w:val="AE580690"/>
    <w:lvl w:ilvl="0" w:tplc="1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179B2"/>
    <w:multiLevelType w:val="hybridMultilevel"/>
    <w:tmpl w:val="01D0E504"/>
    <w:lvl w:ilvl="0" w:tplc="D2B61D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12970"/>
    <w:rsid w:val="00015813"/>
    <w:rsid w:val="000372A9"/>
    <w:rsid w:val="000A05FC"/>
    <w:rsid w:val="000A14D9"/>
    <w:rsid w:val="000C6AF2"/>
    <w:rsid w:val="000D3871"/>
    <w:rsid w:val="000F6AF3"/>
    <w:rsid w:val="00113A86"/>
    <w:rsid w:val="0012009C"/>
    <w:rsid w:val="001340F3"/>
    <w:rsid w:val="00163278"/>
    <w:rsid w:val="0016551D"/>
    <w:rsid w:val="001666FA"/>
    <w:rsid w:val="001778AD"/>
    <w:rsid w:val="001D6524"/>
    <w:rsid w:val="001E145F"/>
    <w:rsid w:val="002225A7"/>
    <w:rsid w:val="002348DA"/>
    <w:rsid w:val="00271A1B"/>
    <w:rsid w:val="0027258C"/>
    <w:rsid w:val="00284609"/>
    <w:rsid w:val="002D7F02"/>
    <w:rsid w:val="00312A66"/>
    <w:rsid w:val="00346356"/>
    <w:rsid w:val="003474F3"/>
    <w:rsid w:val="00387996"/>
    <w:rsid w:val="003903A8"/>
    <w:rsid w:val="003C12C0"/>
    <w:rsid w:val="003D23D7"/>
    <w:rsid w:val="003D5688"/>
    <w:rsid w:val="00421553"/>
    <w:rsid w:val="0043520C"/>
    <w:rsid w:val="004774FE"/>
    <w:rsid w:val="004C43F1"/>
    <w:rsid w:val="004C67F5"/>
    <w:rsid w:val="004F749C"/>
    <w:rsid w:val="005062AB"/>
    <w:rsid w:val="00507154"/>
    <w:rsid w:val="0053562C"/>
    <w:rsid w:val="00572687"/>
    <w:rsid w:val="005D2E7D"/>
    <w:rsid w:val="005E6468"/>
    <w:rsid w:val="005F01EB"/>
    <w:rsid w:val="0060122E"/>
    <w:rsid w:val="006248CD"/>
    <w:rsid w:val="00685961"/>
    <w:rsid w:val="006A7C39"/>
    <w:rsid w:val="006B31AF"/>
    <w:rsid w:val="006B7D30"/>
    <w:rsid w:val="006C341C"/>
    <w:rsid w:val="00703212"/>
    <w:rsid w:val="00721608"/>
    <w:rsid w:val="0073417B"/>
    <w:rsid w:val="00734A86"/>
    <w:rsid w:val="00736CB7"/>
    <w:rsid w:val="00765011"/>
    <w:rsid w:val="00790729"/>
    <w:rsid w:val="007A6434"/>
    <w:rsid w:val="007D494D"/>
    <w:rsid w:val="007E45AA"/>
    <w:rsid w:val="007F61C3"/>
    <w:rsid w:val="00851698"/>
    <w:rsid w:val="0085529B"/>
    <w:rsid w:val="00870B55"/>
    <w:rsid w:val="008B7E98"/>
    <w:rsid w:val="008F0860"/>
    <w:rsid w:val="008F4D89"/>
    <w:rsid w:val="009200D7"/>
    <w:rsid w:val="0092028E"/>
    <w:rsid w:val="009406DD"/>
    <w:rsid w:val="00943330"/>
    <w:rsid w:val="00970F73"/>
    <w:rsid w:val="00997D57"/>
    <w:rsid w:val="00A12EAB"/>
    <w:rsid w:val="00A2286A"/>
    <w:rsid w:val="00A32602"/>
    <w:rsid w:val="00A4511C"/>
    <w:rsid w:val="00A47643"/>
    <w:rsid w:val="00A64887"/>
    <w:rsid w:val="00A914E7"/>
    <w:rsid w:val="00AC70C8"/>
    <w:rsid w:val="00AE34A0"/>
    <w:rsid w:val="00B7196B"/>
    <w:rsid w:val="00C01299"/>
    <w:rsid w:val="00C045BE"/>
    <w:rsid w:val="00C06B3D"/>
    <w:rsid w:val="00C741EE"/>
    <w:rsid w:val="00C766D9"/>
    <w:rsid w:val="00CD7217"/>
    <w:rsid w:val="00D149F9"/>
    <w:rsid w:val="00D429E3"/>
    <w:rsid w:val="00D4639B"/>
    <w:rsid w:val="00D71F95"/>
    <w:rsid w:val="00D955DB"/>
    <w:rsid w:val="00DB0558"/>
    <w:rsid w:val="00DB67D2"/>
    <w:rsid w:val="00DE5C6B"/>
    <w:rsid w:val="00DE6B99"/>
    <w:rsid w:val="00DF5AD1"/>
    <w:rsid w:val="00E03B1A"/>
    <w:rsid w:val="00E50FB8"/>
    <w:rsid w:val="00E77082"/>
    <w:rsid w:val="00E77547"/>
    <w:rsid w:val="00E80C9F"/>
    <w:rsid w:val="00E87259"/>
    <w:rsid w:val="00EE26C1"/>
    <w:rsid w:val="00EF6AE8"/>
    <w:rsid w:val="00F001EA"/>
    <w:rsid w:val="00F71378"/>
    <w:rsid w:val="00F924F5"/>
    <w:rsid w:val="00FB1EC7"/>
    <w:rsid w:val="00FB66D6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35D4F"/>
  <w15:docId w15:val="{1BF316DD-5206-4F64-91BA-4833CA4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961"/>
    <w:pPr>
      <w:spacing w:after="160" w:line="254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348DA"/>
    <w:rPr>
      <w:i/>
      <w:iCs/>
    </w:rPr>
  </w:style>
  <w:style w:type="paragraph" w:styleId="Prrafodelista">
    <w:name w:val="List Paragraph"/>
    <w:basedOn w:val="Normal"/>
    <w:uiPriority w:val="34"/>
    <w:qFormat/>
    <w:rsid w:val="00F924F5"/>
    <w:pPr>
      <w:spacing w:after="0" w:line="240" w:lineRule="auto"/>
      <w:ind w:left="720"/>
    </w:pPr>
    <w:rPr>
      <w:rFonts w:ascii="Calibri" w:hAnsi="Calibri" w:cs="Times New Roman"/>
    </w:rPr>
  </w:style>
  <w:style w:type="character" w:styleId="CitaHTML">
    <w:name w:val="HTML Cite"/>
    <w:basedOn w:val="Fuentedeprrafopredeter"/>
    <w:uiPriority w:val="99"/>
    <w:semiHidden/>
    <w:unhideWhenUsed/>
    <w:rsid w:val="001D6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@hospitalcalventi.gob.do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10EE-DE03-4A54-9F95-D285084C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Nivia Del Orbe</cp:lastModifiedBy>
  <cp:revision>2</cp:revision>
  <cp:lastPrinted>2023-03-27T13:28:00Z</cp:lastPrinted>
  <dcterms:created xsi:type="dcterms:W3CDTF">2023-05-15T16:04:00Z</dcterms:created>
  <dcterms:modified xsi:type="dcterms:W3CDTF">2023-05-15T16:04:00Z</dcterms:modified>
</cp:coreProperties>
</file>